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9B" w:rsidRPr="00B5419B" w:rsidRDefault="00B5419B" w:rsidP="00C51677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B5419B">
        <w:rPr>
          <w:rFonts w:ascii="Times" w:hAnsi="Times" w:cs="Times"/>
          <w:b/>
          <w:bCs/>
          <w:lang w:val="pl-PL"/>
        </w:rPr>
        <w:t>KLAUZULA INFORMACYJNA</w:t>
      </w:r>
    </w:p>
    <w:p w:rsidR="00B5419B" w:rsidRPr="00B5419B" w:rsidRDefault="00B5419B" w:rsidP="00C51677">
      <w:pPr>
        <w:spacing w:line="360" w:lineRule="auto"/>
        <w:rPr>
          <w:rFonts w:ascii="Times New Roman" w:hAnsi="Times New Roman" w:cs="Times New Roman"/>
          <w:lang w:val="pl-PL"/>
        </w:rPr>
      </w:pPr>
    </w:p>
    <w:p w:rsidR="00B5419B" w:rsidRDefault="00B5419B" w:rsidP="00C51677">
      <w:pPr>
        <w:spacing w:line="360" w:lineRule="auto"/>
        <w:jc w:val="both"/>
        <w:rPr>
          <w:rFonts w:ascii="Times" w:hAnsi="Times" w:cs="Times"/>
        </w:rPr>
      </w:pPr>
      <w:r w:rsidRPr="00B5419B">
        <w:rPr>
          <w:rFonts w:ascii="Times" w:hAnsi="Times" w:cs="Times"/>
          <w:lang w:val="pl-PL"/>
        </w:rPr>
        <w:t>Zgodnie z art. 13 Rozporz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dzenia Parlamentu Europejskiego i Rady (UE) 2016/679 z dnia 27 kwietnia 2016 r. w sprawie ochrony osób fizycznych w zwi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zku z przetwarzaniem danych osobowych i w sprawie swobodnego przepływu takich danych oraz uchylenia dyrektywy 95/46/WE (ogólne rozporz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dzenie o ochronie danych), publ. </w:t>
      </w:r>
      <w:r>
        <w:rPr>
          <w:rFonts w:ascii="Times" w:hAnsi="Times" w:cs="Times"/>
        </w:rPr>
        <w:t xml:space="preserve">Dz. </w:t>
      </w:r>
      <w:proofErr w:type="spellStart"/>
      <w:r>
        <w:rPr>
          <w:rFonts w:ascii="Times" w:hAnsi="Times" w:cs="Times"/>
        </w:rPr>
        <w:t>Urz</w:t>
      </w:r>
      <w:proofErr w:type="spellEnd"/>
      <w:r>
        <w:rPr>
          <w:rFonts w:ascii="Times" w:hAnsi="Times" w:cs="Times"/>
        </w:rPr>
        <w:t>. UE L Nr 119, s. 1:</w:t>
      </w:r>
    </w:p>
    <w:p w:rsidR="00B5419B" w:rsidRDefault="00B5419B" w:rsidP="00C51677">
      <w:pPr>
        <w:spacing w:line="360" w:lineRule="auto"/>
        <w:rPr>
          <w:rFonts w:ascii="Times New Roman" w:hAnsi="Times New Roman" w:cs="Times New Roman"/>
        </w:rPr>
      </w:pPr>
    </w:p>
    <w:p w:rsidR="00B5419B" w:rsidRPr="001B0684" w:rsidRDefault="00B5419B" w:rsidP="001B0684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 xml:space="preserve">Administratorem danych przetwarzanych w ramach stosowanego monitoringu wizyjnego jest </w:t>
      </w:r>
      <w:r w:rsidR="001B0684">
        <w:rPr>
          <w:rFonts w:ascii="Times" w:hAnsi="Times" w:cs="Times"/>
          <w:lang w:val="pl-PL"/>
        </w:rPr>
        <w:t xml:space="preserve">Publiczna Szkoła Podstawowa nr 4 im. Jana Pawła II w Krasnymstawie </w:t>
      </w:r>
      <w:r w:rsidRPr="00B5419B">
        <w:rPr>
          <w:rFonts w:ascii="Times" w:hAnsi="Times" w:cs="Times"/>
          <w:lang w:val="pl-PL"/>
        </w:rPr>
        <w:t xml:space="preserve"> (adres: </w:t>
      </w:r>
      <w:r w:rsidR="001B0684">
        <w:rPr>
          <w:rFonts w:ascii="Times" w:hAnsi="Times" w:cs="Times"/>
          <w:lang w:val="pl-PL"/>
        </w:rPr>
        <w:t>22-300 Krasnystaw, ul. Piłsudskiego 21</w:t>
      </w:r>
      <w:r w:rsidRPr="00B5419B">
        <w:rPr>
          <w:rFonts w:ascii="Times" w:hAnsi="Times" w:cs="Times"/>
          <w:lang w:val="pl-PL"/>
        </w:rPr>
        <w:t>, adres e-mail:</w:t>
      </w:r>
      <w:r w:rsidR="001B0684">
        <w:rPr>
          <w:rFonts w:ascii="Times" w:hAnsi="Times" w:cs="Times"/>
          <w:lang w:val="pl-PL"/>
        </w:rPr>
        <w:t>sekretariat@psp4.pl</w:t>
      </w:r>
      <w:r w:rsidRPr="00B5419B">
        <w:rPr>
          <w:rFonts w:ascii="Times" w:hAnsi="Times" w:cs="Times"/>
          <w:lang w:val="pl-PL"/>
        </w:rPr>
        <w:t>,</w:t>
      </w:r>
      <w:r>
        <w:rPr>
          <w:rFonts w:ascii="Times" w:hAnsi="Times" w:cs="Times"/>
          <w:lang w:val="pl-PL"/>
        </w:rPr>
        <w:t xml:space="preserve"> numer telefonu: </w:t>
      </w:r>
      <w:r w:rsidR="001B0684">
        <w:rPr>
          <w:rFonts w:ascii="Times" w:hAnsi="Times" w:cs="Times"/>
          <w:lang w:val="pl-PL"/>
        </w:rPr>
        <w:t>82 576 2808</w:t>
      </w:r>
      <w:r>
        <w:rPr>
          <w:rFonts w:ascii="Times" w:hAnsi="Times" w:cs="Times"/>
          <w:lang w:val="pl-PL"/>
        </w:rPr>
        <w:t>).</w:t>
      </w:r>
    </w:p>
    <w:p w:rsidR="00B5419B" w:rsidRDefault="00B5419B" w:rsidP="00485FE3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002F6E">
        <w:rPr>
          <w:rFonts w:ascii="Times" w:hAnsi="Times" w:cs="Times"/>
          <w:lang w:val="pl-PL"/>
        </w:rPr>
        <w:t>W</w:t>
      </w:r>
      <w:r w:rsidR="001B0684" w:rsidRPr="00002F6E">
        <w:rPr>
          <w:rFonts w:ascii="Times" w:hAnsi="Times" w:cs="Times"/>
          <w:lang w:val="pl-PL"/>
        </w:rPr>
        <w:t xml:space="preserve"> Publicznej Szkole Podstawowej nr 4 im. Jana Pawła II w Krasnymstawie </w:t>
      </w:r>
      <w:r w:rsidRPr="00002F6E">
        <w:rPr>
          <w:rFonts w:ascii="Times" w:hAnsi="Times" w:cs="Times"/>
          <w:lang w:val="pl-PL"/>
        </w:rPr>
        <w:t xml:space="preserve">powołany </w:t>
      </w:r>
      <w:r w:rsidR="00002F6E">
        <w:rPr>
          <w:rFonts w:ascii="Times" w:hAnsi="Times" w:cs="Times"/>
          <w:lang w:val="pl-PL"/>
        </w:rPr>
        <w:t>został Inspektor Ochrony Danych.</w:t>
      </w:r>
    </w:p>
    <w:p w:rsidR="00002F6E" w:rsidRPr="00002F6E" w:rsidRDefault="00002F6E" w:rsidP="00002F6E">
      <w:pPr>
        <w:spacing w:line="360" w:lineRule="auto"/>
        <w:jc w:val="both"/>
        <w:rPr>
          <w:rFonts w:ascii="Times" w:hAnsi="Times" w:cs="Times"/>
          <w:lang w:val="pl-PL"/>
        </w:rPr>
      </w:pPr>
      <w:bookmarkStart w:id="0" w:name="_GoBack"/>
      <w:bookmarkEnd w:id="0"/>
    </w:p>
    <w:p w:rsidR="00B5419B" w:rsidRPr="00B5419B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Dane osobowe b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d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przetwarzane w celu kontrolowania dost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pu do budynków i pomieszcze</w:t>
      </w:r>
      <w:r w:rsidRPr="00B5419B">
        <w:rPr>
          <w:rFonts w:ascii="Times New Roman" w:hAnsi="Times New Roman" w:cs="Times New Roman"/>
          <w:lang w:val="pl-PL"/>
        </w:rPr>
        <w:t>ń</w:t>
      </w:r>
      <w:r>
        <w:rPr>
          <w:rFonts w:ascii="Times" w:hAnsi="Times" w:cs="Times"/>
          <w:lang w:val="pl-PL"/>
        </w:rPr>
        <w:t>szkoły</w:t>
      </w:r>
      <w:r w:rsidRPr="00B5419B">
        <w:rPr>
          <w:rFonts w:ascii="Times" w:hAnsi="Times" w:cs="Times"/>
          <w:lang w:val="pl-PL"/>
        </w:rPr>
        <w:t>, analizowania incydentów naruszenia prawa, ochrony mienia oraz zapewnienia bezpiecze</w:t>
      </w:r>
      <w:r w:rsidRPr="00B5419B">
        <w:rPr>
          <w:rFonts w:ascii="Times New Roman" w:hAnsi="Times New Roman" w:cs="Times New Roman"/>
          <w:lang w:val="pl-PL"/>
        </w:rPr>
        <w:t>ń</w:t>
      </w:r>
      <w:r w:rsidRPr="00B5419B">
        <w:rPr>
          <w:rFonts w:ascii="Times" w:hAnsi="Times" w:cs="Times"/>
          <w:lang w:val="pl-PL"/>
        </w:rPr>
        <w:t xml:space="preserve">stwa </w:t>
      </w:r>
      <w:r w:rsidR="00AF059F">
        <w:rPr>
          <w:rFonts w:ascii="Times" w:hAnsi="Times" w:cs="Times"/>
          <w:lang w:val="pl-PL"/>
        </w:rPr>
        <w:t xml:space="preserve">uczniów i pracowników </w:t>
      </w:r>
      <w:r w:rsidRPr="00B5419B">
        <w:rPr>
          <w:rFonts w:ascii="Times" w:hAnsi="Times" w:cs="Times"/>
          <w:lang w:val="pl-PL"/>
        </w:rPr>
        <w:t>na terenie monitorowanym.</w:t>
      </w:r>
    </w:p>
    <w:p w:rsidR="00B5419B" w:rsidRPr="00B5419B" w:rsidRDefault="00B5419B" w:rsidP="00C51677">
      <w:pPr>
        <w:spacing w:line="360" w:lineRule="auto"/>
        <w:rPr>
          <w:rFonts w:ascii="Times" w:hAnsi="Times" w:cs="Times"/>
          <w:lang w:val="pl-PL"/>
        </w:rPr>
      </w:pPr>
    </w:p>
    <w:p w:rsidR="00B5419B" w:rsidRPr="009034A9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Dane osobowe b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d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przetwarzane przez okres nieprzekraczaj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cy </w:t>
      </w:r>
      <w:r w:rsidR="009034A9">
        <w:rPr>
          <w:rFonts w:ascii="Times" w:hAnsi="Times" w:cs="Times"/>
          <w:lang w:val="pl-PL"/>
        </w:rPr>
        <w:t xml:space="preserve">3 miesięcy od dnia nagrania. </w:t>
      </w:r>
      <w:r w:rsidRPr="00B5419B">
        <w:rPr>
          <w:rFonts w:ascii="Times" w:hAnsi="Times" w:cs="Times"/>
          <w:lang w:val="pl-PL"/>
        </w:rPr>
        <w:t>Termin ten mo</w:t>
      </w:r>
      <w:r w:rsidRPr="00B5419B">
        <w:rPr>
          <w:rFonts w:ascii="Times New Roman" w:hAnsi="Times New Roman" w:cs="Times New Roman"/>
          <w:lang w:val="pl-PL"/>
        </w:rPr>
        <w:t>ż</w:t>
      </w:r>
      <w:r w:rsidRPr="00B5419B">
        <w:rPr>
          <w:rFonts w:ascii="Times" w:hAnsi="Times" w:cs="Times"/>
          <w:lang w:val="pl-PL"/>
        </w:rPr>
        <w:t>e ulec przedłu</w:t>
      </w:r>
      <w:r w:rsidRPr="00B5419B">
        <w:rPr>
          <w:rFonts w:ascii="Times New Roman" w:hAnsi="Times New Roman" w:cs="Times New Roman"/>
          <w:lang w:val="pl-PL"/>
        </w:rPr>
        <w:t>ż</w:t>
      </w:r>
      <w:r w:rsidRPr="00B5419B">
        <w:rPr>
          <w:rFonts w:ascii="Times" w:hAnsi="Times" w:cs="Times"/>
          <w:lang w:val="pl-PL"/>
        </w:rPr>
        <w:t>eniu w sytuacji, gdy nagrania z monitoringu stanowi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dowód w post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powaniu prowadzonym na podstawie przepisów prawa, b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d</w:t>
      </w:r>
      <w:r w:rsidRPr="00B5419B">
        <w:rPr>
          <w:rFonts w:ascii="Times New Roman" w:hAnsi="Times New Roman" w:cs="Times New Roman"/>
          <w:lang w:val="pl-PL"/>
        </w:rPr>
        <w:t>ź</w:t>
      </w:r>
      <w:r w:rsidRPr="00B5419B">
        <w:rPr>
          <w:rFonts w:ascii="Times" w:hAnsi="Times" w:cs="Times"/>
          <w:lang w:val="pl-PL"/>
        </w:rPr>
        <w:t xml:space="preserve"> w sytuacji, gdy administrator powzi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ł wiadomo</w:t>
      </w:r>
      <w:r w:rsidRPr="00B5419B">
        <w:rPr>
          <w:rFonts w:ascii="Times New Roman" w:hAnsi="Times New Roman" w:cs="Times New Roman"/>
          <w:lang w:val="pl-PL"/>
        </w:rPr>
        <w:t>ść</w:t>
      </w:r>
      <w:r w:rsidRPr="00B5419B">
        <w:rPr>
          <w:rFonts w:ascii="Times" w:hAnsi="Times" w:cs="Times"/>
          <w:lang w:val="pl-PL"/>
        </w:rPr>
        <w:t>, i</w:t>
      </w:r>
      <w:r w:rsidRPr="00B5419B">
        <w:rPr>
          <w:rFonts w:ascii="Times New Roman" w:hAnsi="Times New Roman" w:cs="Times New Roman"/>
          <w:lang w:val="pl-PL"/>
        </w:rPr>
        <w:t>ż</w:t>
      </w:r>
      <w:r w:rsidRPr="00B5419B">
        <w:rPr>
          <w:rFonts w:ascii="Times" w:hAnsi="Times" w:cs="Times"/>
          <w:lang w:val="pl-PL"/>
        </w:rPr>
        <w:t xml:space="preserve"> mog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one stanowi</w:t>
      </w:r>
      <w:r w:rsidRPr="00B5419B">
        <w:rPr>
          <w:rFonts w:ascii="Times New Roman" w:hAnsi="Times New Roman" w:cs="Times New Roman"/>
          <w:lang w:val="pl-PL"/>
        </w:rPr>
        <w:t>ć</w:t>
      </w:r>
      <w:r w:rsidRPr="00B5419B">
        <w:rPr>
          <w:rFonts w:ascii="Times" w:hAnsi="Times" w:cs="Times"/>
          <w:lang w:val="pl-PL"/>
        </w:rPr>
        <w:t xml:space="preserve"> dowód w post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 xml:space="preserve">powaniu. </w:t>
      </w:r>
      <w:r w:rsidRPr="009034A9">
        <w:rPr>
          <w:rFonts w:ascii="Times" w:hAnsi="Times" w:cs="Times"/>
          <w:lang w:val="pl-PL"/>
        </w:rPr>
        <w:t>Przedłu</w:t>
      </w:r>
      <w:r w:rsidRPr="009034A9">
        <w:rPr>
          <w:rFonts w:ascii="Times New Roman" w:hAnsi="Times New Roman" w:cs="Times New Roman"/>
          <w:lang w:val="pl-PL"/>
        </w:rPr>
        <w:t>ż</w:t>
      </w:r>
      <w:r w:rsidRPr="009034A9">
        <w:rPr>
          <w:rFonts w:ascii="Times" w:hAnsi="Times" w:cs="Times"/>
          <w:lang w:val="pl-PL"/>
        </w:rPr>
        <w:t>enie terminu mo</w:t>
      </w:r>
      <w:r w:rsidRPr="009034A9">
        <w:rPr>
          <w:rFonts w:ascii="Times New Roman" w:hAnsi="Times New Roman" w:cs="Times New Roman"/>
          <w:lang w:val="pl-PL"/>
        </w:rPr>
        <w:t>ż</w:t>
      </w:r>
      <w:r w:rsidRPr="009034A9">
        <w:rPr>
          <w:rFonts w:ascii="Times" w:hAnsi="Times" w:cs="Times"/>
          <w:lang w:val="pl-PL"/>
        </w:rPr>
        <w:t>e nast</w:t>
      </w:r>
      <w:r w:rsidRPr="009034A9">
        <w:rPr>
          <w:rFonts w:ascii="Times New Roman" w:hAnsi="Times New Roman" w:cs="Times New Roman"/>
          <w:lang w:val="pl-PL"/>
        </w:rPr>
        <w:t>ą</w:t>
      </w:r>
      <w:r w:rsidRPr="009034A9">
        <w:rPr>
          <w:rFonts w:ascii="Times" w:hAnsi="Times" w:cs="Times"/>
          <w:lang w:val="pl-PL"/>
        </w:rPr>
        <w:t>pi</w:t>
      </w:r>
      <w:r w:rsidRPr="009034A9">
        <w:rPr>
          <w:rFonts w:ascii="Times New Roman" w:hAnsi="Times New Roman" w:cs="Times New Roman"/>
          <w:lang w:val="pl-PL"/>
        </w:rPr>
        <w:t>ć</w:t>
      </w:r>
      <w:r w:rsidRPr="009034A9">
        <w:rPr>
          <w:rFonts w:ascii="Times" w:hAnsi="Times" w:cs="Times"/>
          <w:lang w:val="pl-PL"/>
        </w:rPr>
        <w:t xml:space="preserve"> do czasu prawomocnego zako</w:t>
      </w:r>
      <w:r w:rsidRPr="009034A9">
        <w:rPr>
          <w:rFonts w:ascii="Times New Roman" w:hAnsi="Times New Roman" w:cs="Times New Roman"/>
          <w:lang w:val="pl-PL"/>
        </w:rPr>
        <w:t>ń</w:t>
      </w:r>
      <w:r w:rsidRPr="009034A9">
        <w:rPr>
          <w:rFonts w:ascii="Times" w:hAnsi="Times" w:cs="Times"/>
          <w:lang w:val="pl-PL"/>
        </w:rPr>
        <w:t>czenia post</w:t>
      </w:r>
      <w:r w:rsidRPr="009034A9">
        <w:rPr>
          <w:rFonts w:ascii="Times New Roman" w:hAnsi="Times New Roman" w:cs="Times New Roman"/>
          <w:lang w:val="pl-PL"/>
        </w:rPr>
        <w:t>ę</w:t>
      </w:r>
      <w:r w:rsidRPr="009034A9">
        <w:rPr>
          <w:rFonts w:ascii="Times" w:hAnsi="Times" w:cs="Times"/>
          <w:lang w:val="pl-PL"/>
        </w:rPr>
        <w:t>powania.</w:t>
      </w:r>
    </w:p>
    <w:p w:rsidR="00B5419B" w:rsidRPr="009034A9" w:rsidRDefault="00B5419B" w:rsidP="00C51677">
      <w:pPr>
        <w:spacing w:line="360" w:lineRule="auto"/>
        <w:rPr>
          <w:rFonts w:ascii="Times" w:hAnsi="Times" w:cs="Times"/>
          <w:lang w:val="pl-PL"/>
        </w:rPr>
      </w:pPr>
    </w:p>
    <w:p w:rsidR="00B5419B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Podstaw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prawn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przetwarzania wizerunku </w:t>
      </w:r>
      <w:r w:rsidR="009034A9">
        <w:rPr>
          <w:rFonts w:ascii="Times" w:hAnsi="Times" w:cs="Times"/>
          <w:lang w:val="pl-PL"/>
        </w:rPr>
        <w:t xml:space="preserve">uczniów, </w:t>
      </w:r>
      <w:r w:rsidRPr="00B5419B">
        <w:rPr>
          <w:rFonts w:ascii="Times" w:hAnsi="Times" w:cs="Times"/>
          <w:lang w:val="pl-PL"/>
        </w:rPr>
        <w:t>pracowników</w:t>
      </w:r>
      <w:r w:rsidR="009034A9">
        <w:rPr>
          <w:rFonts w:ascii="Times" w:hAnsi="Times" w:cs="Times"/>
          <w:lang w:val="pl-PL"/>
        </w:rPr>
        <w:t xml:space="preserve"> oraz innych osób</w:t>
      </w:r>
      <w:r w:rsidRPr="00B5419B">
        <w:rPr>
          <w:rFonts w:ascii="Times" w:hAnsi="Times" w:cs="Times"/>
          <w:lang w:val="pl-PL"/>
        </w:rPr>
        <w:t xml:space="preserve"> zarejestrowanych przez monitoring jest art. 6 ust. 1 lit. c) ww. Rozporz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dzenia (wypełnienie obowi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zku prawnego ci</w:t>
      </w:r>
      <w:r w:rsidRPr="00B5419B">
        <w:rPr>
          <w:rFonts w:ascii="Times New Roman" w:hAnsi="Times New Roman" w:cs="Times New Roman"/>
          <w:lang w:val="pl-PL"/>
        </w:rPr>
        <w:t>ążą</w:t>
      </w:r>
      <w:r w:rsidR="009034A9">
        <w:rPr>
          <w:rFonts w:ascii="Times" w:hAnsi="Times" w:cs="Times"/>
          <w:lang w:val="pl-PL"/>
        </w:rPr>
        <w:t>cego na administratorze).</w:t>
      </w:r>
    </w:p>
    <w:p w:rsidR="009034A9" w:rsidRPr="00B5419B" w:rsidRDefault="009034A9" w:rsidP="00C51677">
      <w:pPr>
        <w:spacing w:line="360" w:lineRule="auto"/>
        <w:jc w:val="both"/>
        <w:rPr>
          <w:rFonts w:ascii="Times" w:hAnsi="Times" w:cs="Times"/>
          <w:lang w:val="pl-PL"/>
        </w:rPr>
      </w:pPr>
    </w:p>
    <w:p w:rsidR="00B5419B" w:rsidRPr="00B5419B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Dane osobowe mog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by</w:t>
      </w:r>
      <w:r w:rsidRPr="00B5419B">
        <w:rPr>
          <w:rFonts w:ascii="Times New Roman" w:hAnsi="Times New Roman" w:cs="Times New Roman"/>
          <w:lang w:val="pl-PL"/>
        </w:rPr>
        <w:t>ć</w:t>
      </w:r>
      <w:r w:rsidRPr="00B5419B">
        <w:rPr>
          <w:rFonts w:ascii="Times" w:hAnsi="Times" w:cs="Times"/>
          <w:lang w:val="pl-PL"/>
        </w:rPr>
        <w:t xml:space="preserve"> przekazywane osobom, które wyka</w:t>
      </w:r>
      <w:r w:rsidRPr="00B5419B">
        <w:rPr>
          <w:rFonts w:ascii="Times New Roman" w:hAnsi="Times New Roman" w:cs="Times New Roman"/>
          <w:lang w:val="pl-PL"/>
        </w:rPr>
        <w:t>żą</w:t>
      </w:r>
      <w:r w:rsidRPr="00B5419B">
        <w:rPr>
          <w:rFonts w:ascii="Times" w:hAnsi="Times" w:cs="Times"/>
          <w:lang w:val="pl-PL"/>
        </w:rPr>
        <w:t xml:space="preserve"> potrzeb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 xml:space="preserve"> uzyskania dost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pu do nagra</w:t>
      </w:r>
      <w:r w:rsidRPr="00B5419B">
        <w:rPr>
          <w:rFonts w:ascii="Times New Roman" w:hAnsi="Times New Roman" w:cs="Times New Roman"/>
          <w:lang w:val="pl-PL"/>
        </w:rPr>
        <w:t>ń</w:t>
      </w:r>
      <w:r w:rsidRPr="00B5419B">
        <w:rPr>
          <w:rFonts w:ascii="Times" w:hAnsi="Times" w:cs="Times"/>
          <w:lang w:val="pl-PL"/>
        </w:rPr>
        <w:t xml:space="preserve"> (interes realizowany przez stron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 xml:space="preserve"> trzeci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>).</w:t>
      </w:r>
    </w:p>
    <w:p w:rsidR="00B5419B" w:rsidRPr="00B5419B" w:rsidRDefault="00B5419B" w:rsidP="00C51677">
      <w:pPr>
        <w:spacing w:line="360" w:lineRule="auto"/>
        <w:rPr>
          <w:rFonts w:ascii="Times" w:hAnsi="Times" w:cs="Times"/>
          <w:lang w:val="pl-PL"/>
        </w:rPr>
      </w:pPr>
    </w:p>
    <w:p w:rsidR="00B5419B" w:rsidRPr="00B5419B" w:rsidRDefault="00B5419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lastRenderedPageBreak/>
        <w:t>Osoba, której dane dotycz</w:t>
      </w:r>
      <w:r w:rsidRPr="00B5419B">
        <w:rPr>
          <w:rFonts w:ascii="Times New Roman" w:hAnsi="Times New Roman" w:cs="Times New Roman"/>
          <w:lang w:val="pl-PL"/>
        </w:rPr>
        <w:t>ą</w:t>
      </w:r>
      <w:r w:rsidRPr="00B5419B">
        <w:rPr>
          <w:rFonts w:ascii="Times" w:hAnsi="Times" w:cs="Times"/>
          <w:lang w:val="pl-PL"/>
        </w:rPr>
        <w:t xml:space="preserve"> ma prawo do:</w:t>
      </w:r>
    </w:p>
    <w:p w:rsidR="00B5419B" w:rsidRPr="00B5419B" w:rsidRDefault="00B5419B" w:rsidP="00C51677">
      <w:pPr>
        <w:spacing w:line="360" w:lineRule="auto"/>
        <w:rPr>
          <w:rFonts w:ascii="Times New Roman" w:hAnsi="Times New Roman" w:cs="Times New Roman"/>
          <w:lang w:val="pl-PL"/>
        </w:rPr>
      </w:pPr>
    </w:p>
    <w:p w:rsidR="00B5419B" w:rsidRPr="00B5419B" w:rsidRDefault="00B5419B" w:rsidP="00C51677">
      <w:pPr>
        <w:numPr>
          <w:ilvl w:val="0"/>
          <w:numId w:val="2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 New Roman" w:hAnsi="Times New Roman" w:cs="Times New Roman"/>
          <w:lang w:val="pl-PL"/>
        </w:rPr>
        <w:t>żą</w:t>
      </w:r>
      <w:r w:rsidRPr="00B5419B">
        <w:rPr>
          <w:rFonts w:ascii="Times" w:hAnsi="Times" w:cs="Times"/>
          <w:lang w:val="pl-PL"/>
        </w:rPr>
        <w:t>dania dost</w:t>
      </w:r>
      <w:r w:rsidRPr="00B5419B">
        <w:rPr>
          <w:rFonts w:ascii="Times New Roman" w:hAnsi="Times New Roman" w:cs="Times New Roman"/>
          <w:lang w:val="pl-PL"/>
        </w:rPr>
        <w:t>ę</w:t>
      </w:r>
      <w:r w:rsidRPr="00B5419B">
        <w:rPr>
          <w:rFonts w:ascii="Times" w:hAnsi="Times" w:cs="Times"/>
          <w:lang w:val="pl-PL"/>
        </w:rPr>
        <w:t>pu do danych osobowych oraz ograniczeniaprzetwarzania danych osobowych;</w:t>
      </w:r>
    </w:p>
    <w:p w:rsidR="00B5419B" w:rsidRPr="00B5419B" w:rsidRDefault="00B5419B" w:rsidP="00C51677">
      <w:pPr>
        <w:spacing w:line="360" w:lineRule="auto"/>
        <w:rPr>
          <w:rFonts w:ascii="Times" w:hAnsi="Times" w:cs="Times"/>
          <w:lang w:val="pl-PL"/>
        </w:rPr>
      </w:pPr>
    </w:p>
    <w:p w:rsidR="00B5419B" w:rsidRPr="00B5419B" w:rsidRDefault="00B5419B" w:rsidP="00C51677">
      <w:pPr>
        <w:numPr>
          <w:ilvl w:val="0"/>
          <w:numId w:val="2"/>
        </w:numPr>
        <w:spacing w:line="360" w:lineRule="auto"/>
        <w:ind w:left="0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>wniesienia skargi do organu nadzorczego.</w:t>
      </w:r>
    </w:p>
    <w:p w:rsidR="00B5419B" w:rsidRPr="00B5419B" w:rsidRDefault="00B5419B" w:rsidP="00C51677">
      <w:pPr>
        <w:spacing w:line="360" w:lineRule="auto"/>
        <w:rPr>
          <w:rFonts w:ascii="Times New Roman" w:hAnsi="Times New Roman" w:cs="Times New Roman"/>
          <w:lang w:val="pl-PL"/>
        </w:rPr>
      </w:pPr>
    </w:p>
    <w:p w:rsidR="00B5419B" w:rsidRPr="00B5419B" w:rsidRDefault="00B5419B" w:rsidP="00C51677">
      <w:pPr>
        <w:spacing w:line="360" w:lineRule="auto"/>
        <w:jc w:val="both"/>
        <w:rPr>
          <w:rFonts w:ascii="Times" w:hAnsi="Times" w:cs="Times"/>
          <w:lang w:val="pl-PL"/>
        </w:rPr>
      </w:pPr>
      <w:r w:rsidRPr="00B5419B">
        <w:rPr>
          <w:rFonts w:ascii="Times" w:hAnsi="Times" w:cs="Times"/>
          <w:lang w:val="pl-PL"/>
        </w:rPr>
        <w:t xml:space="preserve">Przetwarzanie wizerunku </w:t>
      </w:r>
      <w:r w:rsidR="009034A9">
        <w:rPr>
          <w:rFonts w:ascii="Times" w:hAnsi="Times" w:cs="Times"/>
          <w:lang w:val="pl-PL"/>
        </w:rPr>
        <w:t>uczniów, pracowników i innych osób zarejestrowanych przez monitoring znajduje podstawę w przepisach ustawy z dnia 14 grudnia 2016 r. – Prawo oświatowe (Dz. U. z 2018 r. poz. 996), a nadto w odniesieniu do pracownikówpodstawę do przetwarzania danych stanowią również przepisy ustawy</w:t>
      </w:r>
      <w:r w:rsidRPr="00B5419B">
        <w:rPr>
          <w:rFonts w:ascii="Times" w:hAnsi="Times" w:cs="Times"/>
          <w:lang w:val="pl-PL"/>
        </w:rPr>
        <w:t xml:space="preserve"> z dnia 26 czerwca 1974 r. - Kodeks p</w:t>
      </w:r>
      <w:r w:rsidR="009034A9">
        <w:rPr>
          <w:rFonts w:ascii="Times" w:hAnsi="Times" w:cs="Times"/>
          <w:lang w:val="pl-PL"/>
        </w:rPr>
        <w:t>racy (Dz. U. z 2018 r. poz. 917)</w:t>
      </w:r>
      <w:r w:rsidRPr="00B5419B">
        <w:rPr>
          <w:rFonts w:ascii="Times" w:hAnsi="Times" w:cs="Times"/>
          <w:lang w:val="pl-PL"/>
        </w:rPr>
        <w:t>.</w:t>
      </w:r>
    </w:p>
    <w:p w:rsidR="00FA280A" w:rsidRPr="00B5419B" w:rsidRDefault="00FA280A" w:rsidP="00C51677">
      <w:pPr>
        <w:spacing w:line="360" w:lineRule="auto"/>
        <w:rPr>
          <w:lang w:val="pl-PL"/>
        </w:rPr>
      </w:pPr>
    </w:p>
    <w:sectPr w:rsidR="00FA280A" w:rsidRPr="00B5419B" w:rsidSect="00CD4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334"/>
    <w:multiLevelType w:val="multilevel"/>
    <w:tmpl w:val="731EDF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D6522"/>
    <w:multiLevelType w:val="multilevel"/>
    <w:tmpl w:val="3E8859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5419B"/>
    <w:rsid w:val="00002F6E"/>
    <w:rsid w:val="001B0684"/>
    <w:rsid w:val="003F3AD5"/>
    <w:rsid w:val="009034A9"/>
    <w:rsid w:val="00997494"/>
    <w:rsid w:val="00AF059F"/>
    <w:rsid w:val="00B5419B"/>
    <w:rsid w:val="00C51677"/>
    <w:rsid w:val="00CD4AA1"/>
    <w:rsid w:val="00FA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80770-18F2-409C-82F9-3CFDB66A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19B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Piotr Galiński</cp:lastModifiedBy>
  <cp:revision>10</cp:revision>
  <dcterms:created xsi:type="dcterms:W3CDTF">2018-08-07T20:28:00Z</dcterms:created>
  <dcterms:modified xsi:type="dcterms:W3CDTF">2021-02-18T10:14:00Z</dcterms:modified>
</cp:coreProperties>
</file>